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方正小标宋简体" w:hAnsi="方正小标宋简体" w:eastAsia="方正小标宋简体"/>
          <w:sz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布展单位名单</w:t>
      </w:r>
    </w:p>
    <w:tbl>
      <w:tblPr>
        <w:tblStyle w:val="4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1276"/>
        <w:gridCol w:w="4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单位名称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展台面积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（平米）</w:t>
            </w:r>
          </w:p>
        </w:tc>
        <w:tc>
          <w:tcPr>
            <w:tcW w:w="43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展示方向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国家数字建造创新中心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208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硬件：智能工程机械，软件：建筑全生命周期管理平台，前沿性研究成果。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中建三局集团有限公司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450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智能建造体系，其中包括“云锦”协同设计系统、“云廷”BIM装饰管理平台、造楼机、塔机智能集控系统、零海拔屋、测量机器人、建造技术和碳排放双控管理平台、混凝土3D打印新型农房。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中铁十一局集团有限公司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450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“定海号”、“昆仑号”、全国首创“铺轨神器”BLCP500型本邻两线长轨铺设机组等国之重器。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中国葛洲坝集团股份有限公司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450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智慧交通、智慧水务、智慧水泥、智能装备、压缩空气储能，以及智慧大坝、智慧工厂、造塔机等先进技术和典型案例。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中交第二航务工程局有限公司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208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中国一冶集团有限公司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208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主动智能自修复混凝土、工业物料砌筑焊接、机器人巡检、孵化器大脑。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中建八局华中分局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208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通过实物和模型展示自主研发的无人化梁场、ALC墙板安装机器人等智能装备。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中建科工集团武汉有限公司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100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钢结构智能生产线以及焊接机器人的展示，智慧能源管理、智慧运营和数字化管理、智慧交通产品，包括建筑储能，自主品牌充电桩。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湖北联投集团有限公司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208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智慧项目管理平台+倾斜摄影技术、智慧化悬臂浇筑挂篮系统、桥梁外观智能检测系统、架桥机作业质量安全实时监测智能管控系统。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武汉市城市建设投资开发集团有限公司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208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可视化中心，管理数字化、产业数字化、产品数字化三个方向。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武汉市市政建设集团有限公司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208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市政慧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雲</w:t>
            </w:r>
            <w:r>
              <w:rPr>
                <w:rFonts w:hint="eastAsia" w:ascii="仿宋_GB2312" w:eastAsia="仿宋_GB2312"/>
                <w:sz w:val="24"/>
                <w:szCs w:val="24"/>
              </w:rPr>
              <w:t>等智慧管理平台，智能盾构、桥面系智能施工机械、AI巡检车、收费云仓。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武汉建工集团股份有限公司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100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武汉市汉阳市政建设集团有限公司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208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智能建造、数字建造、绿色建造，CIM城市、全景式数字工地、智慧梁场装配式，构建基地无人操作设备的绿色建筑、绿色方法。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黄冈市建筑业协会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208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由17家民营建筑企业组团构成，侧重于钢结构、窑炉等特色产业。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湖北广盛建设集团有限责任公司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艺术城市主题，展出城市更新、品质提升所需的微缩艺术品。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中南建筑设计院股份有限公司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208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BIM正向设计业务、建筑全生命周期管理PLM应用案例、城市全生命周期管理CLM应用场景、AI应用。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湖北建科国际工程有限公司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208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EPC软件平台，智慧水务、智慧楼宇数字孪生、数字文创品牌的建造。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华为终端有限公司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208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全屋智能家居、智慧康养、数字家庭、家庭绿电、光储能，以及智能车+展示、。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博智林湖北区域公司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100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智能建造机器人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绿色建材专区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08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由华新水泥、中建商砼、湖北卓宝、湖北远固、湖北汉加、武汉永隆等6家企业组成，展示新型绿色建材。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机器人大赛专区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600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展示</w:t>
            </w:r>
            <w:r>
              <w:rPr>
                <w:rFonts w:ascii="仿宋_GB2312" w:eastAsia="仿宋_GB2312"/>
                <w:sz w:val="24"/>
                <w:szCs w:val="24"/>
              </w:rPr>
              <w:t>16</w:t>
            </w:r>
            <w:r>
              <w:rPr>
                <w:rFonts w:hint="eastAsia" w:ascii="仿宋_GB2312" w:eastAsia="仿宋_GB2312"/>
                <w:sz w:val="24"/>
                <w:szCs w:val="24"/>
              </w:rPr>
              <w:t>支决赛入围团队和作品。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供应链专区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36</w:t>
            </w:r>
          </w:p>
        </w:tc>
        <w:tc>
          <w:tcPr>
            <w:tcW w:w="438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展示“三大供应链”系统。</w:t>
            </w:r>
          </w:p>
        </w:tc>
      </w:tr>
    </w:tbl>
    <w:p>
      <w:pPr>
        <w:spacing w:line="600" w:lineRule="exact"/>
        <w:rPr>
          <w:rFonts w:ascii="仿宋_GB2312" w:eastAsia="仿宋_GB2312"/>
          <w:color w:val="FF0000"/>
          <w:sz w:val="32"/>
        </w:rPr>
      </w:pP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NzdkM2VlMDUxZDRmYjVlM2U3MjNlMmNhMzc4MjkifQ=="/>
  </w:docVars>
  <w:rsids>
    <w:rsidRoot w:val="00000000"/>
    <w:rsid w:val="042C1A3B"/>
    <w:rsid w:val="08E32E19"/>
    <w:rsid w:val="0ACC6D0D"/>
    <w:rsid w:val="12531F4A"/>
    <w:rsid w:val="25946306"/>
    <w:rsid w:val="2D834F96"/>
    <w:rsid w:val="2DDB28D0"/>
    <w:rsid w:val="522F77FB"/>
    <w:rsid w:val="564B0D63"/>
    <w:rsid w:val="5C80262E"/>
    <w:rsid w:val="605B2293"/>
    <w:rsid w:val="60E472B4"/>
    <w:rsid w:val="64FF29A9"/>
    <w:rsid w:val="670078B9"/>
    <w:rsid w:val="79765133"/>
    <w:rsid w:val="7C6D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2023-12-29T07:53:00Z</dcterms:created>
  <dc:creator>Administrator</dc:creator>
  <cp:lastModifiedBy>Administrator</cp:lastModifiedBy>
  <dcterms:modified xsi:type="dcterms:W3CDTF">2024-05-23T09:39:23Z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809F6598FFEB4A4098F6500E49FF1A5F_13</vt:lpwstr>
  </property>
</Properties>
</file>