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C7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eastAsia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 w:val="0"/>
          <w:bCs w:val="0"/>
          <w:sz w:val="28"/>
          <w:szCs w:val="28"/>
          <w:lang w:val="en-US" w:eastAsia="zh-CN"/>
        </w:rPr>
        <w:t>附件3</w:t>
      </w:r>
    </w:p>
    <w:p w14:paraId="7E396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 w:eastAsia="宋体"/>
          <w:b/>
          <w:bCs/>
          <w:sz w:val="36"/>
          <w:szCs w:val="36"/>
        </w:rPr>
        <w:t>第八届理事会、监事会职务申请填报说明</w:t>
      </w:r>
    </w:p>
    <w:p w14:paraId="360427F8">
      <w:pPr>
        <w:spacing w:line="360" w:lineRule="auto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一、</w:t>
      </w:r>
      <w:r>
        <w:rPr>
          <w:rFonts w:ascii="宋体" w:hAnsi="宋体" w:eastAsia="宋体"/>
          <w:b/>
          <w:bCs/>
        </w:rPr>
        <w:t>会员单位</w:t>
      </w:r>
      <w:r>
        <w:rPr>
          <w:rFonts w:hint="eastAsia" w:ascii="宋体" w:hAnsi="宋体" w:eastAsia="宋体"/>
          <w:b/>
          <w:bCs/>
        </w:rPr>
        <w:t>如何</w:t>
      </w:r>
      <w:r>
        <w:rPr>
          <w:rFonts w:ascii="宋体" w:hAnsi="宋体" w:eastAsia="宋体"/>
          <w:b/>
          <w:bCs/>
        </w:rPr>
        <w:t>提交理事会职务申请</w:t>
      </w:r>
      <w:bookmarkStart w:id="0" w:name="_GoBack"/>
      <w:bookmarkEnd w:id="0"/>
    </w:p>
    <w:p w14:paraId="6E283989">
      <w:pPr>
        <w:pStyle w:val="28"/>
        <w:numPr>
          <w:ilvl w:val="0"/>
          <w:numId w:val="1"/>
        </w:numPr>
        <w:spacing w:line="360" w:lineRule="auto"/>
        <w:rPr>
          <w:rFonts w:hint="eastAsia" w:ascii="宋体" w:hAnsi="宋体" w:eastAsia="宋体"/>
        </w:rPr>
      </w:pPr>
      <w:r>
        <w:rPr>
          <w:rFonts w:ascii="宋体" w:hAnsi="宋体" w:eastAsia="宋体"/>
        </w:rPr>
        <w:t xml:space="preserve">会员单位登录企业账号，左侧菜单栏进入【理事会职务申请】功能； </w:t>
      </w:r>
    </w:p>
    <w:p w14:paraId="7D0D02FB">
      <w:pPr>
        <w:pStyle w:val="28"/>
        <w:numPr>
          <w:ilvl w:val="0"/>
          <w:numId w:val="1"/>
        </w:numPr>
        <w:spacing w:line="360" w:lineRule="auto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在线填写申报人基础信息、</w:t>
      </w:r>
      <w:r>
        <w:rPr>
          <w:rFonts w:hint="eastAsia" w:ascii="宋体" w:hAnsi="宋体" w:eastAsia="宋体"/>
        </w:rPr>
        <w:t>申请职务、</w:t>
      </w:r>
      <w:r>
        <w:rPr>
          <w:rFonts w:ascii="宋体" w:hAnsi="宋体" w:eastAsia="宋体"/>
        </w:rPr>
        <w:t>任职履历，</w:t>
      </w:r>
      <w:r>
        <w:rPr>
          <w:rFonts w:hint="eastAsia" w:ascii="宋体" w:hAnsi="宋体" w:eastAsia="宋体"/>
        </w:rPr>
        <w:t>打印申请表线下签字盖章，</w:t>
      </w:r>
      <w:r>
        <w:rPr>
          <w:rFonts w:ascii="宋体" w:hAnsi="宋体" w:eastAsia="宋体"/>
        </w:rPr>
        <w:t>上传</w:t>
      </w:r>
      <w:r>
        <w:rPr>
          <w:rFonts w:hint="eastAsia" w:ascii="宋体" w:hAnsi="宋体" w:eastAsia="宋体"/>
        </w:rPr>
        <w:t>至职务申请表附件中</w:t>
      </w:r>
      <w:r>
        <w:rPr>
          <w:rFonts w:ascii="宋体" w:hAnsi="宋体" w:eastAsia="宋体"/>
        </w:rPr>
        <w:t>；</w:t>
      </w:r>
      <w:r>
        <w:rPr>
          <w:rFonts w:hint="eastAsia" w:ascii="宋体" w:hAnsi="宋体" w:eastAsia="宋体"/>
        </w:rPr>
        <w:t>待</w:t>
      </w:r>
      <w:r>
        <w:rPr>
          <w:rFonts w:ascii="宋体" w:hAnsi="宋体" w:eastAsia="宋体"/>
        </w:rPr>
        <w:t>信息填报、附件上传完成后提交申请，可在申请列表查看实时审核状态。</w:t>
      </w:r>
    </w:p>
    <w:p w14:paraId="070075C2">
      <w:pPr>
        <w:spacing w:line="360" w:lineRule="auto"/>
        <w:rPr>
          <w:rFonts w:hint="eastAsia" w:ascii="宋体" w:hAnsi="宋体" w:eastAsia="宋体"/>
        </w:rPr>
      </w:pPr>
      <w:r>
        <w:drawing>
          <wp:inline distT="0" distB="0" distL="0" distR="0">
            <wp:extent cx="5274310" cy="2521585"/>
            <wp:effectExtent l="0" t="0" r="2540" b="0"/>
            <wp:docPr id="14724919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49192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0D086">
      <w:pPr>
        <w:spacing w:line="360" w:lineRule="auto"/>
        <w:rPr>
          <w:rFonts w:ascii="宋体" w:hAnsi="宋体" w:eastAsia="宋体"/>
        </w:rPr>
      </w:pPr>
      <w:r>
        <w:drawing>
          <wp:inline distT="0" distB="0" distL="0" distR="0">
            <wp:extent cx="5274310" cy="3763645"/>
            <wp:effectExtent l="0" t="0" r="2540" b="8255"/>
            <wp:docPr id="11495380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53808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F80F6">
      <w:pPr>
        <w:spacing w:line="360" w:lineRule="auto"/>
        <w:rPr>
          <w:rFonts w:ascii="宋体" w:hAnsi="宋体" w:eastAsia="宋体"/>
        </w:rPr>
      </w:pPr>
      <w:r>
        <w:drawing>
          <wp:inline distT="0" distB="0" distL="0" distR="0">
            <wp:extent cx="5274310" cy="3475990"/>
            <wp:effectExtent l="0" t="0" r="2540" b="0"/>
            <wp:docPr id="10109341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934166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EF3F7">
      <w:pPr>
        <w:pStyle w:val="28"/>
        <w:numPr>
          <w:ilvl w:val="0"/>
          <w:numId w:val="2"/>
        </w:numPr>
        <w:spacing w:line="360" w:lineRule="auto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全部信息填写完整、所有附件上传完毕后，点击页面【提交</w:t>
      </w:r>
      <w:r>
        <w:rPr>
          <w:rFonts w:hint="eastAsia" w:ascii="宋体" w:hAnsi="宋体" w:eastAsia="宋体"/>
        </w:rPr>
        <w:t>审核</w:t>
      </w:r>
      <w:r>
        <w:rPr>
          <w:rFonts w:ascii="宋体" w:hAnsi="宋体" w:eastAsia="宋体"/>
        </w:rPr>
        <w:t>】按钮完成</w:t>
      </w:r>
      <w:r>
        <w:rPr>
          <w:rFonts w:hint="eastAsia" w:ascii="宋体" w:hAnsi="宋体" w:eastAsia="宋体"/>
        </w:rPr>
        <w:t>理事会职务</w:t>
      </w:r>
      <w:r>
        <w:rPr>
          <w:rFonts w:ascii="宋体" w:hAnsi="宋体" w:eastAsia="宋体"/>
        </w:rPr>
        <w:t>申请提交，提交后系统状态更新为待审核，可在【</w:t>
      </w:r>
      <w:r>
        <w:rPr>
          <w:rFonts w:hint="eastAsia" w:ascii="宋体" w:hAnsi="宋体" w:eastAsia="宋体"/>
        </w:rPr>
        <w:t>理事会/监理会职务申请表</w:t>
      </w:r>
      <w:r>
        <w:rPr>
          <w:rFonts w:ascii="宋体" w:hAnsi="宋体" w:eastAsia="宋体"/>
        </w:rPr>
        <w:t>】页面查看提交记录、提交时间及审核状态。</w:t>
      </w:r>
    </w:p>
    <w:p w14:paraId="6CCEB8D7">
      <w:pPr>
        <w:spacing w:line="360" w:lineRule="auto"/>
        <w:rPr>
          <w:rFonts w:ascii="宋体" w:hAnsi="宋体" w:eastAsia="宋体"/>
        </w:rPr>
      </w:pPr>
      <w:r>
        <w:rPr>
          <w:rFonts w:ascii="宋体" w:hAnsi="宋体" w:eastAsia="宋体"/>
          <w:color w:val="0000FF"/>
        </w:rPr>
        <w:t>提交后需等待协会审核，审核通过</w:t>
      </w:r>
      <w:r>
        <w:rPr>
          <w:rFonts w:hint="eastAsia" w:ascii="宋体" w:hAnsi="宋体" w:eastAsia="宋体"/>
          <w:color w:val="0000FF"/>
        </w:rPr>
        <w:t>后即</w:t>
      </w:r>
      <w:r>
        <w:rPr>
          <w:rFonts w:ascii="宋体" w:hAnsi="宋体" w:eastAsia="宋体"/>
          <w:color w:val="0000FF"/>
        </w:rPr>
        <w:t>完成</w:t>
      </w:r>
      <w:r>
        <w:rPr>
          <w:rFonts w:hint="eastAsia" w:ascii="宋体" w:hAnsi="宋体" w:eastAsia="宋体"/>
          <w:color w:val="0000FF"/>
        </w:rPr>
        <w:t>理事会/监事会职务申请。</w:t>
      </w:r>
    </w:p>
    <w:p w14:paraId="25C5E988">
      <w:pPr>
        <w:spacing w:line="360" w:lineRule="auto"/>
        <w:rPr>
          <w:rFonts w:hint="eastAsia" w:ascii="宋体" w:hAnsi="宋体" w:eastAsia="宋体"/>
        </w:rPr>
      </w:pPr>
      <w:r>
        <w:drawing>
          <wp:inline distT="0" distB="0" distL="0" distR="0">
            <wp:extent cx="5274310" cy="2512060"/>
            <wp:effectExtent l="0" t="0" r="2540" b="2540"/>
            <wp:docPr id="7630148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01481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9256A">
      <w:pPr>
        <w:spacing w:line="360" w:lineRule="auto"/>
        <w:rPr>
          <w:rFonts w:ascii="宋体" w:hAnsi="宋体" w:eastAsia="宋体"/>
          <w:b/>
          <w:bCs/>
        </w:rPr>
      </w:pPr>
    </w:p>
    <w:p w14:paraId="2252C1FB">
      <w:pPr>
        <w:spacing w:line="360" w:lineRule="auto"/>
        <w:rPr>
          <w:rFonts w:hint="eastAsia"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二、</w:t>
      </w:r>
      <w:r>
        <w:rPr>
          <w:rFonts w:ascii="宋体" w:hAnsi="宋体" w:eastAsia="宋体"/>
          <w:b/>
          <w:bCs/>
        </w:rPr>
        <w:t>会员单位办理理事人员信息变更</w:t>
      </w:r>
    </w:p>
    <w:p w14:paraId="135E8BCA">
      <w:pPr>
        <w:pStyle w:val="28"/>
        <w:numPr>
          <w:ilvl w:val="0"/>
          <w:numId w:val="3"/>
        </w:numPr>
        <w:spacing w:line="360" w:lineRule="auto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仅完成理事会职务审核通过的单位，页面才会展示【理事会</w:t>
      </w:r>
      <w:r>
        <w:rPr>
          <w:rFonts w:hint="eastAsia" w:ascii="宋体" w:hAnsi="宋体" w:eastAsia="宋体"/>
        </w:rPr>
        <w:t>/监事会</w:t>
      </w:r>
      <w:r>
        <w:rPr>
          <w:rFonts w:ascii="宋体" w:hAnsi="宋体" w:eastAsia="宋体"/>
        </w:rPr>
        <w:t>人员变更】菜单</w:t>
      </w:r>
      <w:r>
        <w:rPr>
          <w:rFonts w:hint="eastAsia" w:ascii="宋体" w:hAnsi="宋体" w:eastAsia="宋体"/>
        </w:rPr>
        <w:t>，若企业未出现人员变更该申请可不填报</w:t>
      </w:r>
      <w:r>
        <w:rPr>
          <w:rFonts w:ascii="宋体" w:hAnsi="宋体" w:eastAsia="宋体"/>
        </w:rPr>
        <w:t>；</w:t>
      </w:r>
    </w:p>
    <w:p w14:paraId="31BCF64C">
      <w:pPr>
        <w:pStyle w:val="28"/>
        <w:numPr>
          <w:ilvl w:val="0"/>
          <w:numId w:val="3"/>
        </w:numPr>
        <w:spacing w:line="36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在后续企业人员出现了变更，</w:t>
      </w:r>
      <w:r>
        <w:rPr>
          <w:rFonts w:ascii="宋体" w:hAnsi="宋体" w:eastAsia="宋体"/>
        </w:rPr>
        <w:t>单位</w:t>
      </w:r>
      <w:r>
        <w:rPr>
          <w:rFonts w:hint="eastAsia" w:ascii="宋体" w:hAnsi="宋体" w:eastAsia="宋体"/>
        </w:rPr>
        <w:t>可</w:t>
      </w:r>
      <w:r>
        <w:rPr>
          <w:rFonts w:ascii="宋体" w:hAnsi="宋体" w:eastAsia="宋体"/>
        </w:rPr>
        <w:t>进入【理事会</w:t>
      </w:r>
      <w:r>
        <w:rPr>
          <w:rFonts w:hint="eastAsia" w:ascii="宋体" w:hAnsi="宋体" w:eastAsia="宋体"/>
        </w:rPr>
        <w:t>/监事会</w:t>
      </w:r>
      <w:r>
        <w:rPr>
          <w:rFonts w:ascii="宋体" w:hAnsi="宋体" w:eastAsia="宋体"/>
        </w:rPr>
        <w:t>人员变更】菜单，填写变更原因、新任理事完整信息，上传变更佐证材料，提交变更审核。</w:t>
      </w:r>
    </w:p>
    <w:p w14:paraId="18ACABD6">
      <w:pPr>
        <w:spacing w:line="360" w:lineRule="auto"/>
        <w:rPr>
          <w:rFonts w:hint="eastAsia" w:ascii="宋体" w:hAnsi="宋体" w:eastAsia="宋体"/>
        </w:rPr>
      </w:pPr>
      <w:r>
        <w:drawing>
          <wp:inline distT="0" distB="0" distL="0" distR="0">
            <wp:extent cx="5274310" cy="2520315"/>
            <wp:effectExtent l="0" t="0" r="2540" b="0"/>
            <wp:docPr id="3665277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527760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082F9">
      <w:pPr>
        <w:spacing w:line="360" w:lineRule="auto"/>
        <w:rPr>
          <w:rFonts w:ascii="宋体" w:hAnsi="宋体" w:eastAsia="宋体"/>
        </w:rPr>
      </w:pPr>
      <w:r>
        <w:drawing>
          <wp:inline distT="0" distB="0" distL="0" distR="0">
            <wp:extent cx="5274310" cy="2585085"/>
            <wp:effectExtent l="0" t="0" r="2540" b="5715"/>
            <wp:docPr id="18721322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13224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FCCD9">
      <w:pPr>
        <w:spacing w:line="360" w:lineRule="auto"/>
        <w:rPr>
          <w:rFonts w:ascii="宋体" w:hAnsi="宋体" w:eastAsia="宋体"/>
        </w:rPr>
      </w:pPr>
      <w:r>
        <w:drawing>
          <wp:inline distT="0" distB="0" distL="0" distR="0">
            <wp:extent cx="5083810" cy="3369945"/>
            <wp:effectExtent l="0" t="0" r="2540" b="1905"/>
            <wp:docPr id="16384523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452383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00291" cy="338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7F8B0">
      <w:pPr>
        <w:pStyle w:val="28"/>
        <w:numPr>
          <w:ilvl w:val="0"/>
          <w:numId w:val="2"/>
        </w:numPr>
        <w:spacing w:line="360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变更</w:t>
      </w:r>
      <w:r>
        <w:rPr>
          <w:rFonts w:ascii="宋体" w:hAnsi="宋体" w:eastAsia="宋体"/>
        </w:rPr>
        <w:t>信息填写完整、所有附件上传完毕后，点击页面【提交</w:t>
      </w:r>
      <w:r>
        <w:rPr>
          <w:rFonts w:hint="eastAsia" w:ascii="宋体" w:hAnsi="宋体" w:eastAsia="宋体"/>
        </w:rPr>
        <w:t>审核</w:t>
      </w:r>
      <w:r>
        <w:rPr>
          <w:rFonts w:ascii="宋体" w:hAnsi="宋体" w:eastAsia="宋体"/>
        </w:rPr>
        <w:t>】按钮完成</w:t>
      </w:r>
      <w:r>
        <w:rPr>
          <w:rFonts w:hint="eastAsia" w:ascii="宋体" w:hAnsi="宋体" w:eastAsia="宋体"/>
        </w:rPr>
        <w:t>理事会职务</w:t>
      </w:r>
      <w:r>
        <w:rPr>
          <w:rFonts w:ascii="宋体" w:hAnsi="宋体" w:eastAsia="宋体"/>
        </w:rPr>
        <w:t>申请提交，提交后系统状态更新为待审核，可在【</w:t>
      </w:r>
      <w:r>
        <w:rPr>
          <w:rFonts w:hint="eastAsia" w:ascii="宋体" w:hAnsi="宋体" w:eastAsia="宋体"/>
        </w:rPr>
        <w:t>理事会/监理会人员变更</w:t>
      </w:r>
      <w:r>
        <w:rPr>
          <w:rFonts w:ascii="宋体" w:hAnsi="宋体" w:eastAsia="宋体"/>
        </w:rPr>
        <w:t>】页面查看提交记录、提交时间及审核状态。</w:t>
      </w:r>
    </w:p>
    <w:p w14:paraId="19EA05AA">
      <w:pPr>
        <w:spacing w:line="360" w:lineRule="auto"/>
        <w:rPr>
          <w:rFonts w:hint="eastAsia" w:ascii="宋体" w:hAnsi="宋体" w:eastAsia="宋体"/>
        </w:rPr>
      </w:pPr>
      <w:r>
        <w:rPr>
          <w:rFonts w:ascii="宋体" w:hAnsi="宋体" w:eastAsia="宋体"/>
          <w:color w:val="0000FF"/>
        </w:rPr>
        <w:t>提交后需等待协会审核，审核通过</w:t>
      </w:r>
      <w:r>
        <w:rPr>
          <w:rFonts w:hint="eastAsia" w:ascii="宋体" w:hAnsi="宋体" w:eastAsia="宋体"/>
          <w:color w:val="0000FF"/>
        </w:rPr>
        <w:t>后即</w:t>
      </w:r>
      <w:r>
        <w:rPr>
          <w:rFonts w:ascii="宋体" w:hAnsi="宋体" w:eastAsia="宋体"/>
          <w:color w:val="0000FF"/>
        </w:rPr>
        <w:t>完成</w:t>
      </w:r>
      <w:r>
        <w:rPr>
          <w:rFonts w:hint="eastAsia" w:ascii="宋体" w:hAnsi="宋体" w:eastAsia="宋体"/>
          <w:color w:val="0000FF"/>
        </w:rPr>
        <w:t>理事会/监事会人员变更申请。</w:t>
      </w:r>
    </w:p>
    <w:p w14:paraId="70459B84">
      <w:pPr>
        <w:spacing w:line="360" w:lineRule="auto"/>
        <w:rPr>
          <w:rFonts w:hint="eastAsia" w:ascii="宋体" w:hAnsi="宋体" w:eastAsia="宋体"/>
        </w:rPr>
      </w:pPr>
      <w:r>
        <w:drawing>
          <wp:inline distT="0" distB="0" distL="0" distR="0">
            <wp:extent cx="5274310" cy="2525395"/>
            <wp:effectExtent l="0" t="0" r="2540" b="8255"/>
            <wp:docPr id="13619087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908728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7C7856"/>
    <w:multiLevelType w:val="multilevel"/>
    <w:tmpl w:val="367C7856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  <w:sz w:val="10"/>
        <w:szCs w:val="10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">
    <w:nsid w:val="60FF6FD1"/>
    <w:multiLevelType w:val="multilevel"/>
    <w:tmpl w:val="60FF6FD1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  <w:sz w:val="10"/>
        <w:szCs w:val="10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2">
    <w:nsid w:val="73E02432"/>
    <w:multiLevelType w:val="multilevel"/>
    <w:tmpl w:val="73E02432"/>
    <w:lvl w:ilvl="0" w:tentative="0">
      <w:start w:val="1"/>
      <w:numFmt w:val="bullet"/>
      <w:lvlText w:val=""/>
      <w:lvlJc w:val="left"/>
      <w:pPr>
        <w:ind w:left="440" w:hanging="440"/>
      </w:pPr>
      <w:rPr>
        <w:rFonts w:hint="default" w:ascii="Wingdings" w:hAnsi="Wingdings"/>
        <w:sz w:val="10"/>
        <w:szCs w:val="10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F0D"/>
    <w:rsid w:val="00233F27"/>
    <w:rsid w:val="00281164"/>
    <w:rsid w:val="00463B36"/>
    <w:rsid w:val="00464292"/>
    <w:rsid w:val="00506017"/>
    <w:rsid w:val="005C4F0D"/>
    <w:rsid w:val="006C1AED"/>
    <w:rsid w:val="00824C3F"/>
    <w:rsid w:val="00925403"/>
    <w:rsid w:val="00932B94"/>
    <w:rsid w:val="00A828CE"/>
    <w:rsid w:val="00B93B9F"/>
    <w:rsid w:val="00BB3B59"/>
    <w:rsid w:val="00D8586C"/>
    <w:rsid w:val="00E7054E"/>
    <w:rsid w:val="00E746D0"/>
    <w:rsid w:val="00E9316D"/>
    <w:rsid w:val="00EC01F8"/>
    <w:rsid w:val="00FF5DA2"/>
    <w:rsid w:val="139D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529</Words>
  <Characters>529</Characters>
  <Lines>3</Lines>
  <Paragraphs>1</Paragraphs>
  <TotalTime>8</TotalTime>
  <ScaleCrop>false</ScaleCrop>
  <LinksUpToDate>false</LinksUpToDate>
  <CharactersWithSpaces>530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2026-10-15T09:16:00Z</dcterms:created>
  <dc:creator>Administrator</dc:creator>
  <cp:lastModifiedBy>陈石</cp:lastModifiedBy>
  <dcterms:modified xsi:type="dcterms:W3CDTF">2026-10-16T01:51:57Z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eyJoZGlkIjoiNTFmMzQwOGRmN2MyY2M4MjJjOWFhNzBiN2JmMmE0MmQiLCJ1c2VySWQiOiI0MjkxMjk0MDMifQ==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8E7D26DD04FC4D15800956118F974254_13</vt:lpwstr>
  </property>
</Properties>
</file>